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firstLine="0"/>
        <w:jc w:val="center"/>
        <w:rPr>
          <w:rFonts w:ascii="Garamond" w:cs="Garamond" w:eastAsia="Garamond" w:hAnsi="Garamond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1800000" cy="18000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ind w:firstLine="0"/>
        <w:jc w:val="left"/>
        <w:rPr>
          <w:rFonts w:ascii="Garamond" w:cs="Garamond" w:eastAsia="Garamond" w:hAnsi="Garamond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firstLine="0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EDITAL DE SELEÇÃO PARA PROGRAMA DE INICIAÇÃO CIENTÍFICA VOLUNTÁRIA</w:t>
      </w:r>
    </w:p>
    <w:p w:rsidR="00000000" w:rsidDel="00000000" w:rsidP="00000000" w:rsidRDefault="00000000" w:rsidRPr="00000000" w14:paraId="00000003">
      <w:pPr>
        <w:spacing w:line="240" w:lineRule="auto"/>
        <w:ind w:firstLine="0"/>
        <w:jc w:val="left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0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O Grupo Internacional de Pesquisa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6"/>
          <w:szCs w:val="26"/>
          <w:rtl w:val="0"/>
        </w:rPr>
        <w:t xml:space="preserve">Direitos Humanos: Raízes e Asas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coordenado pela professora doutora Karine Salgado, publica o presente Edital de Seleção para o preenchimento de uma (1) vaga de pesquisador voluntário de iniciação científica, conforme instruções abaixo.</w:t>
      </w:r>
    </w:p>
    <w:p w:rsidR="00000000" w:rsidDel="00000000" w:rsidP="00000000" w:rsidRDefault="00000000" w:rsidRPr="00000000" w14:paraId="00000005">
      <w:pPr>
        <w:spacing w:line="240" w:lineRule="auto"/>
        <w:ind w:firstLine="0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firstLine="0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DAS INSCRIÇÕES</w:t>
      </w:r>
    </w:p>
    <w:p w:rsidR="00000000" w:rsidDel="00000000" w:rsidP="00000000" w:rsidRDefault="00000000" w:rsidRPr="00000000" w14:paraId="00000007">
      <w:pPr>
        <w:spacing w:line="240" w:lineRule="auto"/>
        <w:ind w:firstLine="0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1) Os interessados deverão se inscrever entre os dias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6"/>
          <w:szCs w:val="26"/>
          <w:rtl w:val="0"/>
        </w:rPr>
        <w:t xml:space="preserve">12 e 22 de março de 2019</w:t>
      </w: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 através de e-mail enviado para o endereço eletrônico dhraizeseasas@gmail.com, no qual deverá constar o nome completo do interessado, curso e período cursado.</w:t>
      </w:r>
    </w:p>
    <w:p w:rsidR="00000000" w:rsidDel="00000000" w:rsidP="00000000" w:rsidRDefault="00000000" w:rsidRPr="00000000" w14:paraId="00000008">
      <w:pPr>
        <w:spacing w:line="240" w:lineRule="auto"/>
        <w:ind w:firstLine="0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firstLine="0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DA SELEÇÃO</w:t>
      </w:r>
    </w:p>
    <w:p w:rsidR="00000000" w:rsidDel="00000000" w:rsidP="00000000" w:rsidRDefault="00000000" w:rsidRPr="00000000" w14:paraId="0000000A">
      <w:pPr>
        <w:spacing w:line="240" w:lineRule="auto"/>
        <w:ind w:firstLine="0"/>
        <w:rPr>
          <w:rFonts w:ascii="Garamond" w:cs="Garamond" w:eastAsia="Garamond" w:hAnsi="Garamond"/>
          <w:b w:val="1"/>
          <w:color w:val="000000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2) A seleção será feita pessoalmente, por meio de prova escrita a ser realizada no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6"/>
          <w:szCs w:val="26"/>
          <w:rtl w:val="0"/>
        </w:rPr>
        <w:t xml:space="preserve">dia</w:t>
      </w:r>
    </w:p>
    <w:p w:rsidR="00000000" w:rsidDel="00000000" w:rsidP="00000000" w:rsidRDefault="00000000" w:rsidRPr="00000000" w14:paraId="0000000B">
      <w:pPr>
        <w:spacing w:line="240" w:lineRule="auto"/>
        <w:ind w:firstLine="0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6"/>
          <w:szCs w:val="26"/>
          <w:rtl w:val="0"/>
        </w:rPr>
        <w:t xml:space="preserve">25/03/2019, às 14h00</w:t>
      </w: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line="240" w:lineRule="auto"/>
        <w:ind w:firstLine="0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firstLine="0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3)A seleção se dará na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6"/>
          <w:szCs w:val="26"/>
          <w:rtl w:val="0"/>
        </w:rPr>
        <w:t xml:space="preserve">Faculdade de Direito da UFMG</w:t>
      </w: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 em sala previamente informada aos inscritos.</w:t>
      </w:r>
    </w:p>
    <w:p w:rsidR="00000000" w:rsidDel="00000000" w:rsidP="00000000" w:rsidRDefault="00000000" w:rsidRPr="00000000" w14:paraId="0000000E">
      <w:pPr>
        <w:spacing w:line="240" w:lineRule="auto"/>
        <w:ind w:firstLine="0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firstLine="0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4) Será objeto de avaliação a leitura do texto SALGADO, Karine. Importância e insignificância dos dualismos.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6"/>
          <w:szCs w:val="26"/>
          <w:rtl w:val="0"/>
        </w:rPr>
        <w:t xml:space="preserve">In</w:t>
      </w: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: BORGES, José Luiz Borges; SALGADO, Karine (orgs.).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6"/>
          <w:szCs w:val="26"/>
          <w:rtl w:val="0"/>
        </w:rPr>
        <w:t xml:space="preserve">História, Estado e Idealismo alemão</w:t>
      </w: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. Belo Horizonte: Editora UFMG, 2017, p. 99-112, disponível em &lt;http://dhraizeseasas.wixsite.com/dhraizeseasas/material&gt;.</w:t>
      </w:r>
    </w:p>
    <w:p w:rsidR="00000000" w:rsidDel="00000000" w:rsidP="00000000" w:rsidRDefault="00000000" w:rsidRPr="00000000" w14:paraId="00000010">
      <w:pPr>
        <w:spacing w:line="240" w:lineRule="auto"/>
        <w:ind w:firstLine="0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firstLine="0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DO RESULTADO</w:t>
      </w:r>
    </w:p>
    <w:p w:rsidR="00000000" w:rsidDel="00000000" w:rsidP="00000000" w:rsidRDefault="00000000" w:rsidRPr="00000000" w14:paraId="00000012">
      <w:pPr>
        <w:spacing w:line="240" w:lineRule="auto"/>
        <w:ind w:firstLine="0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5) A divulgação do resultado da seleção será feita por via eletrônica, no site oficial do</w:t>
      </w:r>
    </w:p>
    <w:p w:rsidR="00000000" w:rsidDel="00000000" w:rsidP="00000000" w:rsidRDefault="00000000" w:rsidRPr="00000000" w14:paraId="00000013">
      <w:pPr>
        <w:spacing w:line="240" w:lineRule="auto"/>
        <w:ind w:firstLine="0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Grupo de Pesquisa.</w:t>
      </w:r>
    </w:p>
    <w:p w:rsidR="00000000" w:rsidDel="00000000" w:rsidP="00000000" w:rsidRDefault="00000000" w:rsidRPr="00000000" w14:paraId="00000014">
      <w:pPr>
        <w:spacing w:line="240" w:lineRule="auto"/>
        <w:ind w:firstLine="0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firstLine="0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DISPOSIÇÕES FINAIS</w:t>
      </w:r>
    </w:p>
    <w:p w:rsidR="00000000" w:rsidDel="00000000" w:rsidP="00000000" w:rsidRDefault="00000000" w:rsidRPr="00000000" w14:paraId="00000016">
      <w:pPr>
        <w:spacing w:line="240" w:lineRule="auto"/>
        <w:ind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6) Em caso de dúvidas, os candidatos poderão entrar em contato pelo endereço </w:t>
      </w: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eletrônico dhraizeseasas@gmail.com.</w:t>
      </w:r>
    </w:p>
    <w:p w:rsidR="00000000" w:rsidDel="00000000" w:rsidP="00000000" w:rsidRDefault="00000000" w:rsidRPr="00000000" w14:paraId="00000017">
      <w:pPr>
        <w:spacing w:line="240" w:lineRule="auto"/>
        <w:ind w:firstLine="0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firstLine="0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firstLine="0"/>
        <w:jc w:val="center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BELO HORIZONTE, 12 DE MARÇO DE 2019</w:t>
      </w:r>
    </w:p>
    <w:sectPr>
      <w:pgSz w:h="16838" w:w="11906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  <w:ind w:firstLine="85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D1BF6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D1BF6"/>
    <w:rPr>
      <w:rFonts w:ascii="Tahoma" w:cs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 w:val="1"/>
    <w:rsid w:val="00FD1BF6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2019-03-12T02:00:00Z</dcterms:created>
  <dc:creator>Gabriel</dc:creator>
</cp:coreProperties>
</file>